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melanina i jakie funkcje pełni w naszym ciele?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to nie tylko zwykły barwnik nadający kolor naszej skórze, włosom i oczom. To związek chemiczny o kluczowym znaczeniu dla ochrony przed promieniowaniem UV, regulacji funkcji oczu oraz zdrowego funkcjonowania mózgu. Dowiedz się więcej tutaj!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ciele zachodzą liczne procesy, które często pozostają niezauważone, ale odgrywają kluczową rolę w naszym zdrowiu i funkcjonowaniu. Jednym z takich fascynujących aspektów jest melanina - związek chemiczny o ogromnym znaczeniu dla naszej skóry, oczu, a nawet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- tajemniczy barwnik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Melanina jest naturalnym barwnikiem obecnym w naszej skórze, oczach, włosach, a także w niektórych obszarach mózgu i układu nerwowego</w:t>
      </w:r>
      <w:r>
        <w:rPr>
          <w:rFonts w:ascii="calibri" w:hAnsi="calibri" w:eastAsia="calibri" w:cs="calibri"/>
          <w:sz w:val="24"/>
          <w:szCs w:val="24"/>
        </w:rPr>
        <w:t xml:space="preserve">. To złożony polimer, którego głównym zadaniem jest ochrona naszej skóry przed szkodliwym działaniem promieniowania ultraviolet (UV) pochodzącego ze słońca. Istnieją trzy główne typy melaniny: eumelanina, feomelanina i neuromelanina. Eumelanina nadaje ciemniejszy kolor skórze i włosom, feomelanina jest odpowiedzialna za jaśniejsze odcienie, a neuromelanina występuje głównie w mózgu.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Melanina w oczach i mózgu - więcej niż tylko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tęczówce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melanina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 ważną rolę w ochronie oczu przed nadmiernym światłem. Jest również związana z regulacją wielkości źrenic, co wpływa na ilość wpadającego do oka światła. W mózgu natomiast neuromelanina jest obecna głównie w substancji czarnej i związana jest z funkcją neuronów produkujących dopaminę, ważnego neuroprzekaźnika odpowiedzialnego za regulację nastroju i ruchów ciała. Badania sugerują, że zaburzenia związane z niedoborem neuromelaniny mogą przyczyniać się do powstawania niektórych chorób neurodegeneracyjnych, takich jak choroba Parkinsona.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melanina-czym-jest-i-jakie-pelni-funkcje-w-sko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2026-02-04T08:00:58+01:00</dcterms:created>
  <dcterms:modified xsi:type="dcterms:W3CDTF">2026-02-04T08:00:58+01:00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